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59" w:rsidRDefault="00C24959" w:rsidP="00C24959">
      <w:pPr>
        <w:pStyle w:val="Standard"/>
        <w:jc w:val="center"/>
        <w:rPr>
          <w:b/>
        </w:rPr>
      </w:pPr>
      <w:r>
        <w:rPr>
          <w:b/>
        </w:rPr>
        <w:t>DOKTORA TEZ DANIŞMANI ÖNERİ FORMU</w:t>
      </w:r>
    </w:p>
    <w:tbl>
      <w:tblPr>
        <w:tblW w:w="9695" w:type="dxa"/>
        <w:tblInd w:w="-11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4"/>
        <w:gridCol w:w="5741"/>
      </w:tblGrid>
      <w:tr w:rsidR="00C24959" w:rsidTr="00C24959">
        <w:trPr>
          <w:trHeight w:val="91"/>
        </w:trPr>
        <w:tc>
          <w:tcPr>
            <w:tcW w:w="9695" w:type="dxa"/>
            <w:gridSpan w:val="2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959" w:rsidRDefault="00C24959" w:rsidP="00C24959">
            <w:pPr>
              <w:pStyle w:val="Balk51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 kısım öğrenci tarafından doldurulacaktır.</w:t>
            </w:r>
          </w:p>
        </w:tc>
      </w:tr>
      <w:tr w:rsidR="00C24959" w:rsidTr="00C24959">
        <w:trPr>
          <w:trHeight w:hRule="exact" w:val="27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5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Standard"/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C24959" w:rsidTr="00C24959">
        <w:trPr>
          <w:trHeight w:hRule="exact" w:val="27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C24959" w:rsidTr="00C24959">
        <w:trPr>
          <w:trHeight w:hRule="exact" w:val="27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Kayıtlı Olduğu Anabilim Dalı</w:t>
            </w:r>
          </w:p>
        </w:tc>
        <w:tc>
          <w:tcPr>
            <w:tcW w:w="5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C24959" w:rsidTr="00C24959">
        <w:trPr>
          <w:trHeight w:hRule="exact" w:val="27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5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C24959" w:rsidTr="00C24959">
        <w:trPr>
          <w:trHeight w:hRule="exact" w:val="491"/>
        </w:trPr>
        <w:tc>
          <w:tcPr>
            <w:tcW w:w="9695" w:type="dxa"/>
            <w:gridSpan w:val="2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Balk51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danışmanlık atamasına esas olmak üzere tercih ettiği Uzmanlık alanı/alanları</w:t>
            </w:r>
          </w:p>
          <w:p w:rsidR="00C24959" w:rsidRDefault="00C24959" w:rsidP="00C24959">
            <w:pPr>
              <w:pStyle w:val="Standard"/>
            </w:pPr>
          </w:p>
          <w:p w:rsidR="00C24959" w:rsidRDefault="00C24959" w:rsidP="00C24959">
            <w:pPr>
              <w:pStyle w:val="Balk51"/>
              <w:outlineLvl w:val="9"/>
              <w:rPr>
                <w:sz w:val="22"/>
                <w:szCs w:val="22"/>
              </w:rPr>
            </w:pPr>
          </w:p>
          <w:p w:rsidR="00C24959" w:rsidRDefault="00C24959" w:rsidP="00C24959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üyel</w:t>
            </w:r>
            <w:proofErr w:type="spellEnd"/>
          </w:p>
          <w:p w:rsidR="00C24959" w:rsidRDefault="00C24959" w:rsidP="00C24959">
            <w:pPr>
              <w:pStyle w:val="Standard"/>
            </w:pPr>
          </w:p>
        </w:tc>
      </w:tr>
      <w:tr w:rsidR="00C24959" w:rsidTr="00C24959">
        <w:trPr>
          <w:trHeight w:val="324"/>
        </w:trPr>
        <w:tc>
          <w:tcPr>
            <w:tcW w:w="96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C24959" w:rsidTr="00C24959">
        <w:trPr>
          <w:trHeight w:val="324"/>
        </w:trPr>
        <w:tc>
          <w:tcPr>
            <w:tcW w:w="96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C24959" w:rsidTr="00C24959">
        <w:trPr>
          <w:trHeight w:val="324"/>
        </w:trPr>
        <w:tc>
          <w:tcPr>
            <w:tcW w:w="96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Default="00C24959" w:rsidP="00C24959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C24959" w:rsidTr="00C24959">
        <w:trPr>
          <w:trHeight w:val="623"/>
        </w:trPr>
        <w:tc>
          <w:tcPr>
            <w:tcW w:w="96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959" w:rsidRDefault="00C24959" w:rsidP="00C24959">
            <w:pPr>
              <w:pStyle w:val="Balk41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Öğrencinin Adı Soyadı </w:t>
            </w:r>
          </w:p>
          <w:p w:rsidR="00C24959" w:rsidRDefault="00C24959" w:rsidP="00C24959">
            <w:pPr>
              <w:pStyle w:val="Balk41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İmza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4959" w:rsidRDefault="00C24959" w:rsidP="00C249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/…../20….   </w:t>
            </w:r>
          </w:p>
          <w:p w:rsidR="00C24959" w:rsidRDefault="00C24959" w:rsidP="00C24959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  <w:tr w:rsidR="00C24959" w:rsidTr="00C24959">
        <w:trPr>
          <w:trHeight w:val="622"/>
        </w:trPr>
        <w:tc>
          <w:tcPr>
            <w:tcW w:w="9695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959" w:rsidRDefault="00C24959" w:rsidP="00C24959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C24959" w:rsidRDefault="00C24959" w:rsidP="00C2495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kısım Anabilim </w:t>
            </w:r>
            <w:proofErr w:type="gramStart"/>
            <w:r>
              <w:rPr>
                <w:b/>
                <w:sz w:val="22"/>
                <w:szCs w:val="22"/>
              </w:rPr>
              <w:t>Dalı  Başkanı</w:t>
            </w:r>
            <w:proofErr w:type="gramEnd"/>
            <w:r>
              <w:rPr>
                <w:b/>
                <w:sz w:val="22"/>
                <w:szCs w:val="22"/>
              </w:rPr>
              <w:t xml:space="preserve"> tarafından doldurulacaktır.</w:t>
            </w:r>
          </w:p>
          <w:p w:rsidR="00C24959" w:rsidRDefault="00C24959" w:rsidP="00C24959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C24959" w:rsidTr="00C24959">
        <w:trPr>
          <w:trHeight w:val="617"/>
        </w:trPr>
        <w:tc>
          <w:tcPr>
            <w:tcW w:w="96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Yukarıda kimliği belirtilen öğrencinin  danışmanlık görevini yürütmek  üzere  aşağıda bilgileri verilen </w:t>
            </w:r>
            <w:proofErr w:type="gramStart"/>
            <w:r>
              <w:rPr>
                <w:sz w:val="22"/>
                <w:szCs w:val="22"/>
              </w:rPr>
              <w:t>……………………………………………………………………….…………………............</w:t>
            </w:r>
            <w:proofErr w:type="gramEnd"/>
            <w:r>
              <w:rPr>
                <w:sz w:val="22"/>
                <w:szCs w:val="22"/>
              </w:rPr>
              <w:t xml:space="preserve"> ‘</w:t>
            </w:r>
            <w:proofErr w:type="spellStart"/>
            <w:r>
              <w:rPr>
                <w:sz w:val="22"/>
                <w:szCs w:val="22"/>
              </w:rPr>
              <w:t>nın</w:t>
            </w:r>
            <w:proofErr w:type="spellEnd"/>
            <w:r>
              <w:rPr>
                <w:sz w:val="22"/>
                <w:szCs w:val="22"/>
              </w:rPr>
              <w:t xml:space="preserve"> görevlendirilmesi hususunun Enstitü Yönetim Kurulunuzda </w:t>
            </w:r>
            <w:proofErr w:type="gramStart"/>
            <w:r>
              <w:rPr>
                <w:sz w:val="22"/>
                <w:szCs w:val="22"/>
              </w:rPr>
              <w:t>görüşülmesini  arz</w:t>
            </w:r>
            <w:proofErr w:type="gramEnd"/>
            <w:r>
              <w:rPr>
                <w:sz w:val="22"/>
                <w:szCs w:val="22"/>
              </w:rPr>
              <w:t xml:space="preserve"> ederim.</w:t>
            </w:r>
          </w:p>
          <w:p w:rsidR="00C24959" w:rsidRDefault="00C24959" w:rsidP="00C24959">
            <w:pPr>
              <w:pStyle w:val="Balk51"/>
              <w:pBdr>
                <w:bottom w:val="single" w:sz="4" w:space="1" w:color="auto"/>
              </w:pBdr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24959" w:rsidRDefault="00C24959" w:rsidP="00C24959">
            <w:pPr>
              <w:pStyle w:val="Balk51"/>
              <w:pBdr>
                <w:bottom w:val="single" w:sz="4" w:space="1" w:color="auto"/>
              </w:pBdr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DANIŞMAN BİLGİLERİ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</w:pPr>
            <w:r>
              <w:rPr>
                <w:b/>
                <w:sz w:val="22"/>
                <w:szCs w:val="22"/>
              </w:rPr>
              <w:t>Unvanı, Adı ve  Soyadı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ab/>
              <w:t xml:space="preserve">: </w:t>
            </w:r>
            <w:proofErr w:type="gramStart"/>
            <w:r>
              <w:rPr>
                <w:bCs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</w:pPr>
            <w:r>
              <w:rPr>
                <w:b/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: </w:t>
            </w:r>
            <w:proofErr w:type="gramStart"/>
            <w:r>
              <w:rPr>
                <w:bCs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</w:pPr>
            <w:r>
              <w:rPr>
                <w:b/>
                <w:sz w:val="22"/>
                <w:szCs w:val="22"/>
              </w:rPr>
              <w:t>Uzmanlık Alanı/Alanları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: </w:t>
            </w:r>
            <w:proofErr w:type="gramStart"/>
            <w:r>
              <w:rPr>
                <w:bCs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</w:pPr>
            <w:r>
              <w:rPr>
                <w:b/>
                <w:bCs/>
                <w:sz w:val="20"/>
                <w:szCs w:val="20"/>
              </w:rPr>
              <w:t>Üzerinde Bulunan Danışmanlık Sayısı</w:t>
            </w:r>
            <w:r>
              <w:rPr>
                <w:bCs/>
                <w:sz w:val="22"/>
                <w:szCs w:val="22"/>
              </w:rPr>
              <w:t xml:space="preserve">     : Tezli </w:t>
            </w:r>
            <w:proofErr w:type="spellStart"/>
            <w:r>
              <w:rPr>
                <w:bCs/>
                <w:sz w:val="22"/>
                <w:szCs w:val="22"/>
              </w:rPr>
              <w:t>Yl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:...........</w:t>
            </w:r>
            <w:proofErr w:type="gramEnd"/>
            <w:r>
              <w:rPr>
                <w:bCs/>
                <w:sz w:val="22"/>
                <w:szCs w:val="22"/>
              </w:rPr>
              <w:t xml:space="preserve">   Tezsiz </w:t>
            </w:r>
            <w:proofErr w:type="spellStart"/>
            <w:r>
              <w:rPr>
                <w:bCs/>
                <w:sz w:val="22"/>
                <w:szCs w:val="22"/>
              </w:rPr>
              <w:t>Yl</w:t>
            </w:r>
            <w:proofErr w:type="spellEnd"/>
            <w:r>
              <w:rPr>
                <w:bCs/>
                <w:sz w:val="22"/>
                <w:szCs w:val="22"/>
              </w:rPr>
              <w:t xml:space="preserve"> : </w:t>
            </w:r>
            <w:proofErr w:type="gramStart"/>
            <w:r>
              <w:rPr>
                <w:bCs/>
                <w:sz w:val="22"/>
                <w:szCs w:val="22"/>
              </w:rPr>
              <w:t>...........</w:t>
            </w:r>
            <w:proofErr w:type="gramEnd"/>
            <w:r>
              <w:rPr>
                <w:bCs/>
                <w:sz w:val="22"/>
                <w:szCs w:val="22"/>
              </w:rPr>
              <w:t xml:space="preserve">  Doktora : </w:t>
            </w:r>
            <w:proofErr w:type="gramStart"/>
            <w:r>
              <w:rPr>
                <w:bCs/>
                <w:sz w:val="22"/>
                <w:szCs w:val="22"/>
              </w:rPr>
              <w:t>.............</w:t>
            </w:r>
            <w:proofErr w:type="gramEnd"/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="00766A6B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Anabilim Dalı Başkanı</w:t>
            </w:r>
            <w:r w:rsidR="00766A6B">
              <w:rPr>
                <w:b/>
                <w:sz w:val="22"/>
                <w:szCs w:val="22"/>
              </w:rPr>
              <w:t xml:space="preserve"> Adı Soyadı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İmza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/…../20….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Yukarıdaki öğrencinin danışmanlık görevini üstlenmek istiyorum.  Gereğini arz ederim.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</w:p>
          <w:p w:rsidR="00C24959" w:rsidRPr="00214780" w:rsidRDefault="00766A6B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24959">
              <w:rPr>
                <w:sz w:val="22"/>
                <w:szCs w:val="22"/>
              </w:rPr>
              <w:t xml:space="preserve">                                                                   </w:t>
            </w:r>
            <w:proofErr w:type="gramStart"/>
            <w:r w:rsidR="00C24959">
              <w:rPr>
                <w:b/>
                <w:sz w:val="22"/>
                <w:szCs w:val="22"/>
              </w:rPr>
              <w:t>Danışman  Olarak</w:t>
            </w:r>
            <w:proofErr w:type="gramEnd"/>
            <w:r w:rsidR="00C24959">
              <w:rPr>
                <w:b/>
                <w:sz w:val="22"/>
                <w:szCs w:val="22"/>
              </w:rPr>
              <w:t xml:space="preserve"> </w:t>
            </w:r>
            <w:r w:rsidR="00C24959" w:rsidRPr="00214780">
              <w:rPr>
                <w:b/>
                <w:sz w:val="22"/>
                <w:szCs w:val="22"/>
              </w:rPr>
              <w:t>Önerilen Öğretim Üyesi</w:t>
            </w:r>
            <w:r>
              <w:rPr>
                <w:b/>
                <w:sz w:val="22"/>
                <w:szCs w:val="22"/>
              </w:rPr>
              <w:t xml:space="preserve"> Adı Soyadı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İmza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/…../20….</w:t>
            </w:r>
          </w:p>
          <w:p w:rsidR="00C24959" w:rsidRDefault="00C24959" w:rsidP="00C24959">
            <w:pPr>
              <w:pStyle w:val="Standard"/>
              <w:pBdr>
                <w:bottom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C24959" w:rsidRPr="009A18E1" w:rsidRDefault="00C24959" w:rsidP="00C24959">
            <w:pPr>
              <w:pStyle w:val="Standard"/>
              <w:jc w:val="both"/>
              <w:rPr>
                <w:sz w:val="22"/>
                <w:szCs w:val="22"/>
              </w:rPr>
            </w:pPr>
            <w:proofErr w:type="gramStart"/>
            <w:r w:rsidRPr="009A18E1">
              <w:rPr>
                <w:sz w:val="22"/>
                <w:szCs w:val="22"/>
              </w:rPr>
              <w:t>Not : Öğrencinin</w:t>
            </w:r>
            <w:proofErr w:type="gramEnd"/>
            <w:r w:rsidRPr="009A18E1">
              <w:rPr>
                <w:sz w:val="22"/>
                <w:szCs w:val="22"/>
              </w:rPr>
              <w:t xml:space="preserve"> tercih ettiği uzmanlık  alanı dışında olan öğretim üyeleri danışman olarak atanamazlar.</w:t>
            </w:r>
          </w:p>
        </w:tc>
        <w:bookmarkStart w:id="0" w:name="_GoBack"/>
        <w:bookmarkEnd w:id="0"/>
      </w:tr>
    </w:tbl>
    <w:p w:rsidR="00766A6B" w:rsidRDefault="00766A6B" w:rsidP="00766A6B">
      <w:pPr>
        <w:pStyle w:val="NormalWeb"/>
        <w:spacing w:beforeAutospacing="0" w:afterAutospacing="0" w:line="180" w:lineRule="atLeast"/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Danışman Atamaları </w:t>
      </w:r>
      <w:r w:rsidR="00C24959" w:rsidRPr="00C87F40">
        <w:rPr>
          <w:b/>
          <w:sz w:val="16"/>
          <w:szCs w:val="16"/>
          <w:u w:val="single"/>
        </w:rPr>
        <w:t>D.E.Ü. Lisansüstü Eğitim</w:t>
      </w:r>
      <w:r>
        <w:rPr>
          <w:b/>
          <w:sz w:val="16"/>
          <w:szCs w:val="16"/>
          <w:u w:val="single"/>
        </w:rPr>
        <w:t xml:space="preserve"> ve Öğretim Yönetmeliği m. 19. Maddesine Göre Yapılmalıdır.</w:t>
      </w:r>
    </w:p>
    <w:p w:rsidR="00115E5F" w:rsidRDefault="000A3FB6" w:rsidP="000A3FB6">
      <w:pPr>
        <w:pStyle w:val="NormalWeb"/>
        <w:spacing w:beforeAutospacing="0" w:afterAutospacing="0" w:line="180" w:lineRule="atLeast"/>
        <w:jc w:val="both"/>
      </w:pPr>
      <w:r>
        <w:rPr>
          <w:color w:val="000000"/>
          <w:sz w:val="16"/>
          <w:szCs w:val="16"/>
        </w:rPr>
        <w:t xml:space="preserve"> </w:t>
      </w:r>
    </w:p>
    <w:sectPr w:rsidR="00115E5F" w:rsidSect="00C24959">
      <w:headerReference w:type="default" r:id="rId6"/>
      <w:pgSz w:w="11906" w:h="16838"/>
      <w:pgMar w:top="765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7A" w:rsidRDefault="0084397A" w:rsidP="00B223A4">
      <w:r>
        <w:separator/>
      </w:r>
    </w:p>
  </w:endnote>
  <w:endnote w:type="continuationSeparator" w:id="0">
    <w:p w:rsidR="0084397A" w:rsidRDefault="0084397A" w:rsidP="00B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7A" w:rsidRDefault="0084397A" w:rsidP="00B223A4">
      <w:r>
        <w:separator/>
      </w:r>
    </w:p>
  </w:footnote>
  <w:footnote w:type="continuationSeparator" w:id="0">
    <w:p w:rsidR="0084397A" w:rsidRDefault="0084397A" w:rsidP="00B2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9" w:rsidRDefault="00C24959">
    <w:pPr>
      <w:pStyle w:val="Standard"/>
      <w:jc w:val="center"/>
    </w:pP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-73078</wp:posOffset>
          </wp:positionV>
          <wp:extent cx="800282" cy="731520"/>
          <wp:effectExtent l="0" t="0" r="0" b="0"/>
          <wp:wrapSquare wrapText="bothSides"/>
          <wp:docPr id="1" name="logos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5372282</wp:posOffset>
          </wp:positionH>
          <wp:positionV relativeFrom="paragraph">
            <wp:posOffset>-73078</wp:posOffset>
          </wp:positionV>
          <wp:extent cx="673556" cy="640080"/>
          <wp:effectExtent l="0" t="0" r="0" b="0"/>
          <wp:wrapNone/>
          <wp:docPr id="2" name="grafikl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 bright="18000" contrast="9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5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>T.C.</w:t>
    </w:r>
  </w:p>
  <w:p w:rsidR="00C24959" w:rsidRDefault="00C24959">
    <w:pPr>
      <w:pStyle w:val="Standard"/>
      <w:jc w:val="center"/>
      <w:rPr>
        <w:b/>
      </w:rPr>
    </w:pPr>
    <w:r>
      <w:rPr>
        <w:b/>
      </w:rPr>
      <w:t>DOKUZ EYLÜL ÜNİVERSİTESİ</w:t>
    </w:r>
  </w:p>
  <w:p w:rsidR="00C24959" w:rsidRDefault="00C24959">
    <w:pPr>
      <w:pStyle w:val="Standard"/>
      <w:jc w:val="center"/>
      <w:rPr>
        <w:b/>
      </w:rPr>
    </w:pPr>
    <w:r>
      <w:rPr>
        <w:b/>
      </w:rPr>
      <w:t>SOSYAL BİLİMLER ENSTİTÜSÜ</w:t>
    </w:r>
  </w:p>
  <w:p w:rsidR="00C24959" w:rsidRDefault="00C24959">
    <w:pPr>
      <w:pStyle w:val="stBilgi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959"/>
    <w:rsid w:val="000A3FB6"/>
    <w:rsid w:val="00115E5F"/>
    <w:rsid w:val="00766A6B"/>
    <w:rsid w:val="0084397A"/>
    <w:rsid w:val="00B223A4"/>
    <w:rsid w:val="00C24959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658"/>
  <w15:docId w15:val="{E56ED910-5CBF-4FFB-86D7-F0FCF1C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4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C24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C24959"/>
    <w:pPr>
      <w:keepNext/>
      <w:jc w:val="center"/>
      <w:outlineLvl w:val="4"/>
    </w:pPr>
    <w:rPr>
      <w:b/>
      <w:szCs w:val="20"/>
    </w:rPr>
  </w:style>
  <w:style w:type="paragraph" w:styleId="GvdeMetni2">
    <w:name w:val="Body Text 2"/>
    <w:basedOn w:val="Standard"/>
    <w:link w:val="GvdeMetni2Char"/>
    <w:rsid w:val="00C24959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24959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stBilgi1">
    <w:name w:val="Üst Bilgi1"/>
    <w:basedOn w:val="Standard"/>
    <w:rsid w:val="00C2495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4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C24959"/>
    <w:rPr>
      <w:b/>
      <w:bCs/>
    </w:rPr>
  </w:style>
  <w:style w:type="character" w:customStyle="1" w:styleId="apple-converted-space">
    <w:name w:val="apple-converted-space"/>
    <w:basedOn w:val="VarsaylanParagrafYazTipi"/>
    <w:rsid w:val="00C2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Fatih Dilmaç</cp:lastModifiedBy>
  <cp:revision>3</cp:revision>
  <cp:lastPrinted>2016-06-15T11:16:00Z</cp:lastPrinted>
  <dcterms:created xsi:type="dcterms:W3CDTF">2016-06-15T11:12:00Z</dcterms:created>
  <dcterms:modified xsi:type="dcterms:W3CDTF">2018-04-12T07:49:00Z</dcterms:modified>
</cp:coreProperties>
</file>